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4C6A8">
      <w:pPr>
        <w:jc w:val="center"/>
        <w:rPr>
          <w:rFonts w:hint="eastAsia"/>
          <w:b/>
          <w:bCs/>
          <w:sz w:val="36"/>
          <w:szCs w:val="36"/>
        </w:rPr>
      </w:pPr>
      <w:r>
        <w:rPr>
          <w:rFonts w:hint="eastAsia"/>
          <w:b/>
          <w:bCs/>
          <w:sz w:val="36"/>
          <w:szCs w:val="36"/>
        </w:rPr>
        <w:t>购</w:t>
      </w:r>
      <w:bookmarkStart w:id="0" w:name="_GoBack"/>
      <w:r>
        <w:rPr>
          <w:rFonts w:hint="eastAsia"/>
          <w:b/>
          <w:bCs/>
          <w:sz w:val="36"/>
          <w:szCs w:val="36"/>
        </w:rPr>
        <w:t>置防尘保护罩申请</w:t>
      </w:r>
      <w:bookmarkEnd w:id="0"/>
    </w:p>
    <w:p w14:paraId="1347AB58">
      <w:pPr>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尊敬的院领导：</w:t>
      </w:r>
    </w:p>
    <w:p w14:paraId="7D26EA7D">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医疗护理系康养实训中心和母婴护理实训中心承担着重要的教学与实践任务，为学生提供专业的技能培训场所。随着使用时间的增长，实训中心内的按摩床、PT 床、沙发等实训设备出现了不同程度的磨损和灰尘堆积问题。这些设备不仅是教学实践的关键工具，也是学校教学资源的重要组成部分。为了更好地美化实训室环境，保护实训设备，延长设备的使用寿命，现申请为这些旧设备制作防尘保护罩。 以下是本次购置防尘保护罩的具体情况：</w:t>
      </w:r>
      <w:r>
        <w:rPr>
          <w:rFonts w:ascii="宋体" w:hAnsi="宋体" w:eastAsia="宋体" w:cs="宋体"/>
          <w:sz w:val="24"/>
          <w:szCs w:val="24"/>
        </w:rPr>
        <w:drawing>
          <wp:inline distT="0" distB="0" distL="114300" distR="114300">
            <wp:extent cx="6035675" cy="1600835"/>
            <wp:effectExtent l="0" t="0" r="14605" b="146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035675" cy="1600835"/>
                    </a:xfrm>
                    <a:prstGeom prst="rect">
                      <a:avLst/>
                    </a:prstGeom>
                    <a:noFill/>
                    <a:ln w="9525">
                      <a:noFill/>
                    </a:ln>
                  </pic:spPr>
                </pic:pic>
              </a:graphicData>
            </a:graphic>
          </wp:inline>
        </w:drawing>
      </w:r>
    </w:p>
    <w:p w14:paraId="78F11745">
      <w:p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本次购置防尘保护罩预计总花费 4540 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走系内教学运行经费</w:t>
      </w:r>
      <w:r>
        <w:rPr>
          <w:rFonts w:hint="eastAsia" w:ascii="仿宋" w:hAnsi="仿宋" w:eastAsia="仿宋" w:cs="仿宋"/>
          <w:sz w:val="30"/>
          <w:szCs w:val="30"/>
        </w:rPr>
        <w:t>。制作防尘保护罩不仅可以有效防止灰尘对设备的侵蚀，减少设备的维修和更换成本，还能提升实训室的整体美观度，为师生创造一个整洁、舒适的教学实践环境。 恳请领导批准此次申请，让我们能够尽快为实训设备制作防尘保护罩，确保实训教学工作的顺利开展。 感谢领导的支持与理解！</w:t>
      </w:r>
    </w:p>
    <w:p w14:paraId="034BE3E2">
      <w:pPr>
        <w:ind w:firstLine="600" w:firstLineChars="20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14:paraId="2CCA5993">
      <w:pPr>
        <w:ind w:firstLine="600" w:firstLineChars="200"/>
        <w:jc w:val="cente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医疗护理系</w:t>
      </w:r>
    </w:p>
    <w:p w14:paraId="174EA494">
      <w:pPr>
        <w:ind w:firstLine="600" w:firstLineChars="200"/>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2025年10月27日</w:t>
      </w:r>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9568B"/>
    <w:rsid w:val="036B3C79"/>
    <w:rsid w:val="14ED5A2E"/>
    <w:rsid w:val="3C79568B"/>
    <w:rsid w:val="40635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376</Words>
  <Characters>385</Characters>
  <Lines>0</Lines>
  <Paragraphs>0</Paragraphs>
  <TotalTime>4</TotalTime>
  <ScaleCrop>false</ScaleCrop>
  <LinksUpToDate>false</LinksUpToDate>
  <CharactersWithSpaces>491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2025-10-26T01:52:00Z</dcterms:created>
  <dc:creator>杨洋</dc:creator>
  <cp:lastModifiedBy>杨洋</cp:lastModifiedBy>
  <cp:lastPrinted>2025-10-29T07:31:34Z</cp:lastPrinted>
  <dcterms:modified xsi:type="dcterms:W3CDTF">2025-10-29T07:38:22Z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A15F394776B845F1B309C10F1DE8E789_13</vt:lpwstr>
  </property>
  <property fmtid="{D5CDD505-2E9C-101B-9397-08002B2CF9AE}" pid="4" name="KSOTemplateDocerSaveRecord">
    <vt:lpwstr>eyJoZGlkIjoiY2MyZmJmNDBmMzg5OGViMzQ5MGIxYzcyMzdjNmM2OGYiLCJ1c2VySWQiOiIzOTU3NDMzNzAifQ==</vt:lpwstr>
  </property>
</Properties>
</file>